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AD" w:rsidRPr="00126CAD" w:rsidRDefault="00126CAD" w:rsidP="00126CAD">
      <w:pPr>
        <w:pStyle w:val="Style"/>
        <w:bidi/>
        <w:spacing w:line="360" w:lineRule="auto"/>
        <w:ind w:left="4"/>
        <w:rPr>
          <w:sz w:val="28"/>
          <w:szCs w:val="28"/>
          <w:rtl/>
        </w:rPr>
      </w:pPr>
      <w:r w:rsidRPr="00126CAD">
        <w:rPr>
          <w:sz w:val="28"/>
          <w:szCs w:val="28"/>
          <w:rtl/>
        </w:rPr>
        <w:t>‏روش بهینه سازی الگوریتم مورچگان برای مساله فروشنده دوره گرد احتما</w:t>
      </w:r>
      <w:r w:rsidRPr="00126CAD">
        <w:rPr>
          <w:rFonts w:hint="cs"/>
          <w:sz w:val="28"/>
          <w:szCs w:val="28"/>
          <w:rtl/>
        </w:rPr>
        <w:t>ل</w:t>
      </w:r>
      <w:r w:rsidRPr="00126CAD">
        <w:rPr>
          <w:sz w:val="28"/>
          <w:szCs w:val="28"/>
          <w:rtl/>
        </w:rPr>
        <w:t xml:space="preserve">ی </w:t>
      </w:r>
    </w:p>
    <w:p w:rsidR="00000000" w:rsidRDefault="005B7383" w:rsidP="00126CAD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چکیده</w:t>
      </w:r>
    </w:p>
    <w:p w:rsidR="005B7383" w:rsidRDefault="005B7383" w:rsidP="00126CAD">
      <w:pPr>
        <w:spacing w:line="360" w:lineRule="auto"/>
        <w:rPr>
          <w:rFonts w:hint="cs"/>
          <w:sz w:val="28"/>
          <w:szCs w:val="28"/>
          <w:rtl/>
        </w:rPr>
      </w:pP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 xml:space="preserve">رمساله </w:t>
      </w:r>
      <w:r>
        <w:rPr>
          <w:rFonts w:hint="cs"/>
          <w:sz w:val="27"/>
          <w:szCs w:val="27"/>
          <w:rtl/>
        </w:rPr>
        <w:t>ف</w:t>
      </w:r>
      <w:r>
        <w:rPr>
          <w:sz w:val="27"/>
          <w:szCs w:val="27"/>
          <w:rtl/>
        </w:rPr>
        <w:t>روشنده دوره گر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 xml:space="preserve"> احتمالی هر م</w:t>
      </w:r>
      <w:r>
        <w:rPr>
          <w:rFonts w:hint="cs"/>
          <w:sz w:val="27"/>
          <w:szCs w:val="27"/>
          <w:rtl/>
        </w:rPr>
        <w:t>شت</w:t>
      </w:r>
      <w:r>
        <w:rPr>
          <w:sz w:val="27"/>
          <w:szCs w:val="27"/>
          <w:rtl/>
        </w:rPr>
        <w:t>ری بصورت مساوی الاحتمال نیازبه ملاقات دارد. هدف، یافتن م</w:t>
      </w:r>
      <w:r>
        <w:rPr>
          <w:rFonts w:hint="cs"/>
          <w:sz w:val="27"/>
          <w:szCs w:val="27"/>
          <w:rtl/>
        </w:rPr>
        <w:t>شت</w:t>
      </w:r>
      <w:r>
        <w:rPr>
          <w:sz w:val="27"/>
          <w:szCs w:val="27"/>
          <w:rtl/>
        </w:rPr>
        <w:t xml:space="preserve">ری است که 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>ارای کمترین طول مور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 xml:space="preserve"> انتظار </w:t>
      </w:r>
      <w:r>
        <w:rPr>
          <w:rFonts w:hint="cs"/>
          <w:sz w:val="27"/>
          <w:szCs w:val="27"/>
          <w:rtl/>
        </w:rPr>
        <w:t>ب</w:t>
      </w:r>
      <w:r>
        <w:rPr>
          <w:sz w:val="27"/>
          <w:szCs w:val="27"/>
          <w:rtl/>
        </w:rPr>
        <w:t>رای ملاقات تمام م</w:t>
      </w:r>
      <w:r>
        <w:rPr>
          <w:rFonts w:hint="cs"/>
          <w:sz w:val="27"/>
          <w:szCs w:val="27"/>
          <w:rtl/>
        </w:rPr>
        <w:t>شت</w:t>
      </w:r>
      <w:r>
        <w:rPr>
          <w:sz w:val="27"/>
          <w:szCs w:val="27"/>
          <w:rtl/>
        </w:rPr>
        <w:t>ریان ، با ا</w:t>
      </w:r>
      <w:r>
        <w:rPr>
          <w:rFonts w:hint="cs"/>
          <w:sz w:val="27"/>
          <w:szCs w:val="27"/>
          <w:rtl/>
        </w:rPr>
        <w:t>س</w:t>
      </w:r>
      <w:r>
        <w:rPr>
          <w:sz w:val="27"/>
          <w:szCs w:val="27"/>
          <w:rtl/>
        </w:rPr>
        <w:t>ترا</w:t>
      </w:r>
      <w:r>
        <w:rPr>
          <w:rFonts w:hint="cs"/>
          <w:sz w:val="27"/>
          <w:szCs w:val="27"/>
          <w:rtl/>
        </w:rPr>
        <w:t>ت</w:t>
      </w:r>
      <w:r>
        <w:rPr>
          <w:sz w:val="27"/>
          <w:szCs w:val="27"/>
          <w:rtl/>
        </w:rPr>
        <w:t>ژی ملاقات ز</w:t>
      </w:r>
      <w:r>
        <w:rPr>
          <w:rFonts w:hint="cs"/>
          <w:sz w:val="27"/>
          <w:szCs w:val="27"/>
          <w:rtl/>
        </w:rPr>
        <w:t>ی</w:t>
      </w:r>
      <w:r>
        <w:rPr>
          <w:sz w:val="27"/>
          <w:szCs w:val="27"/>
          <w:rtl/>
        </w:rPr>
        <w:t>رمجموعه ای تصا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 xml:space="preserve">فی از مشتریان </w:t>
      </w:r>
      <w:r>
        <w:rPr>
          <w:rFonts w:hint="cs"/>
          <w:sz w:val="27"/>
          <w:szCs w:val="27"/>
          <w:rtl/>
        </w:rPr>
        <w:t>ب</w:t>
      </w:r>
      <w:r>
        <w:rPr>
          <w:sz w:val="27"/>
          <w:szCs w:val="27"/>
          <w:rtl/>
        </w:rPr>
        <w:t>ه ترتیب نمایش آنها در مس</w:t>
      </w:r>
      <w:r>
        <w:rPr>
          <w:rFonts w:hint="cs"/>
          <w:sz w:val="27"/>
          <w:szCs w:val="27"/>
          <w:rtl/>
        </w:rPr>
        <w:t>ی</w:t>
      </w:r>
      <w:r>
        <w:rPr>
          <w:sz w:val="27"/>
          <w:szCs w:val="27"/>
          <w:rtl/>
        </w:rPr>
        <w:t>ر باشد.</w:t>
      </w:r>
    </w:p>
    <w:p w:rsidR="005B7383" w:rsidRDefault="005B7383" w:rsidP="00126CAD">
      <w:pPr>
        <w:spacing w:line="360" w:lineRule="auto"/>
        <w:rPr>
          <w:rFonts w:hint="cs"/>
          <w:sz w:val="28"/>
          <w:szCs w:val="28"/>
          <w:rtl/>
        </w:rPr>
      </w:pPr>
      <w:r>
        <w:rPr>
          <w:sz w:val="27"/>
          <w:szCs w:val="27"/>
          <w:rtl/>
        </w:rPr>
        <w:t xml:space="preserve">سوال ما این است که در کدام زمینه یک 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 xml:space="preserve">ورقیاسی میتواند بهترین جواب را 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>هد.</w:t>
      </w:r>
    </w:p>
    <w:p w:rsidR="005B7383" w:rsidRPr="00126CAD" w:rsidRDefault="005B7383" w:rsidP="00126CAD">
      <w:pPr>
        <w:spacing w:line="360" w:lineRule="auto"/>
        <w:rPr>
          <w:sz w:val="28"/>
          <w:szCs w:val="28"/>
        </w:rPr>
      </w:pPr>
      <w:r>
        <w:rPr>
          <w:sz w:val="27"/>
          <w:szCs w:val="27"/>
          <w:rtl/>
        </w:rPr>
        <w:t>ما این سوال را با تست کر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 xml:space="preserve">ن ارتباط </w:t>
      </w:r>
      <w:r>
        <w:rPr>
          <w:rFonts w:hint="cs"/>
          <w:sz w:val="27"/>
          <w:szCs w:val="27"/>
          <w:rtl/>
        </w:rPr>
        <w:t>خ</w:t>
      </w:r>
      <w:r>
        <w:rPr>
          <w:sz w:val="27"/>
          <w:szCs w:val="27"/>
          <w:rtl/>
        </w:rPr>
        <w:t xml:space="preserve">روجی 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 xml:space="preserve">و الگوریتم مورچگان نشان میدهیم، سیستم کولونی مورچه ها </w:t>
      </w:r>
      <w:r w:rsidRPr="005B7383">
        <w:rPr>
          <w:sz w:val="27"/>
          <w:szCs w:val="27"/>
        </w:rPr>
        <w:t>(ACS)</w:t>
      </w:r>
      <w:r>
        <w:rPr>
          <w:sz w:val="27"/>
          <w:szCs w:val="27"/>
          <w:rtl/>
        </w:rPr>
        <w:t xml:space="preserve"> جواب میدهیم، که ت</w:t>
      </w:r>
      <w:r>
        <w:rPr>
          <w:rFonts w:hint="cs"/>
          <w:sz w:val="27"/>
          <w:szCs w:val="27"/>
          <w:rtl/>
        </w:rPr>
        <w:t>و</w:t>
      </w:r>
      <w:r>
        <w:rPr>
          <w:sz w:val="27"/>
          <w:szCs w:val="27"/>
          <w:rtl/>
        </w:rPr>
        <w:t xml:space="preserve">سط </w:t>
      </w:r>
      <w:r>
        <w:rPr>
          <w:rFonts w:hint="cs"/>
          <w:sz w:val="27"/>
          <w:szCs w:val="27"/>
          <w:rtl/>
        </w:rPr>
        <w:t>دوریگو و گامباردلا ب</w:t>
      </w:r>
      <w:r>
        <w:rPr>
          <w:sz w:val="27"/>
          <w:szCs w:val="27"/>
          <w:rtl/>
        </w:rPr>
        <w:t xml:space="preserve">رای مسئله </w:t>
      </w:r>
      <w:r>
        <w:rPr>
          <w:rFonts w:hint="cs"/>
          <w:sz w:val="27"/>
          <w:szCs w:val="27"/>
          <w:rtl/>
        </w:rPr>
        <w:t>ف</w:t>
      </w:r>
      <w:r>
        <w:rPr>
          <w:sz w:val="27"/>
          <w:szCs w:val="27"/>
          <w:rtl/>
        </w:rPr>
        <w:t xml:space="preserve">روشنده 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>وره گر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 xml:space="preserve"> م</w:t>
      </w:r>
      <w:r>
        <w:rPr>
          <w:rFonts w:hint="cs"/>
          <w:sz w:val="27"/>
          <w:szCs w:val="27"/>
          <w:rtl/>
        </w:rPr>
        <w:t>ع</w:t>
      </w:r>
      <w:r>
        <w:rPr>
          <w:sz w:val="27"/>
          <w:szCs w:val="27"/>
          <w:rtl/>
        </w:rPr>
        <w:t>رفی شد، و ن</w:t>
      </w:r>
      <w:r>
        <w:rPr>
          <w:rFonts w:hint="cs"/>
          <w:sz w:val="27"/>
          <w:szCs w:val="27"/>
          <w:rtl/>
        </w:rPr>
        <w:t>وع</w:t>
      </w:r>
      <w:r>
        <w:rPr>
          <w:sz w:val="27"/>
          <w:szCs w:val="27"/>
          <w:rtl/>
        </w:rPr>
        <w:t xml:space="preserve"> </w:t>
      </w:r>
      <w:r>
        <w:rPr>
          <w:rFonts w:hint="cs"/>
          <w:sz w:val="27"/>
          <w:szCs w:val="27"/>
          <w:rtl/>
        </w:rPr>
        <w:t>د</w:t>
      </w:r>
      <w:r>
        <w:rPr>
          <w:sz w:val="27"/>
          <w:szCs w:val="27"/>
          <w:rtl/>
        </w:rPr>
        <w:t>یگر آن سیستم کولونی مورچه های احتمالی که تابع هدف مساله فروشنده دوره گرد احتمالی را کمینه میکند.</w:t>
      </w:r>
    </w:p>
    <w:sectPr w:rsidR="005B7383" w:rsidRPr="00126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26CAD"/>
    <w:rsid w:val="00126CAD"/>
    <w:rsid w:val="005B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26C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2013-10-01T21:24:00Z</dcterms:created>
  <dcterms:modified xsi:type="dcterms:W3CDTF">2013-10-01T21:26:00Z</dcterms:modified>
</cp:coreProperties>
</file>